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DA" w:rsidRDefault="006578DA" w:rsidP="006578DA">
      <w:pPr>
        <w:jc w:val="center"/>
        <w:rPr>
          <w:b/>
          <w:sz w:val="28"/>
          <w:szCs w:val="28"/>
        </w:rPr>
      </w:pPr>
      <w:r w:rsidRPr="00C105B4">
        <w:rPr>
          <w:b/>
          <w:sz w:val="28"/>
          <w:szCs w:val="28"/>
        </w:rPr>
        <w:t>Календарно-тематическое планирование</w:t>
      </w:r>
    </w:p>
    <w:p w:rsidR="006578DA" w:rsidRDefault="006578DA" w:rsidP="006578DA">
      <w:pPr>
        <w:rPr>
          <w:sz w:val="28"/>
          <w:szCs w:val="28"/>
        </w:rPr>
      </w:pPr>
    </w:p>
    <w:tbl>
      <w:tblPr>
        <w:tblW w:w="117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402"/>
        <w:gridCol w:w="567"/>
        <w:gridCol w:w="4252"/>
        <w:gridCol w:w="1418"/>
        <w:gridCol w:w="1559"/>
      </w:tblGrid>
      <w:tr w:rsidR="00970E6A" w:rsidRPr="00C105B4" w:rsidTr="0029104E">
        <w:trPr>
          <w:trHeight w:val="440"/>
        </w:trPr>
        <w:tc>
          <w:tcPr>
            <w:tcW w:w="568" w:type="dxa"/>
            <w:vMerge w:val="restart"/>
          </w:tcPr>
          <w:p w:rsidR="00970E6A" w:rsidRPr="00837E62" w:rsidRDefault="00970E6A" w:rsidP="00837E62">
            <w:pPr>
              <w:jc w:val="center"/>
              <w:rPr>
                <w:b/>
              </w:rPr>
            </w:pPr>
            <w:r w:rsidRPr="00837E62">
              <w:rPr>
                <w:b/>
              </w:rPr>
              <w:t>№</w:t>
            </w:r>
          </w:p>
          <w:p w:rsidR="00970E6A" w:rsidRPr="00837E62" w:rsidRDefault="00970E6A" w:rsidP="00837E62">
            <w:pPr>
              <w:jc w:val="center"/>
              <w:rPr>
                <w:b/>
              </w:rPr>
            </w:pPr>
            <w:proofErr w:type="spellStart"/>
            <w:r w:rsidRPr="00837E62">
              <w:rPr>
                <w:b/>
              </w:rPr>
              <w:t>п</w:t>
            </w:r>
            <w:proofErr w:type="spellEnd"/>
            <w:r w:rsidRPr="00837E62">
              <w:rPr>
                <w:b/>
              </w:rPr>
              <w:t>/</w:t>
            </w:r>
            <w:proofErr w:type="spellStart"/>
            <w:r w:rsidRPr="00837E62">
              <w:rPr>
                <w:b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970E6A" w:rsidRPr="00837E62" w:rsidRDefault="00970E6A" w:rsidP="00837E62">
            <w:pPr>
              <w:jc w:val="center"/>
              <w:rPr>
                <w:b/>
              </w:rPr>
            </w:pPr>
            <w:r w:rsidRPr="00837E62">
              <w:rPr>
                <w:b/>
              </w:rPr>
              <w:t>Наименование раздела и тем урока</w:t>
            </w:r>
          </w:p>
        </w:tc>
        <w:tc>
          <w:tcPr>
            <w:tcW w:w="567" w:type="dxa"/>
            <w:vMerge w:val="restart"/>
          </w:tcPr>
          <w:p w:rsidR="00970E6A" w:rsidRPr="00837E62" w:rsidRDefault="00970E6A" w:rsidP="00837E62">
            <w:pPr>
              <w:jc w:val="center"/>
              <w:rPr>
                <w:b/>
              </w:rPr>
            </w:pPr>
            <w:proofErr w:type="spellStart"/>
            <w:r w:rsidRPr="00837E62">
              <w:rPr>
                <w:b/>
              </w:rPr>
              <w:t>Ча</w:t>
            </w:r>
            <w:proofErr w:type="spellEnd"/>
          </w:p>
          <w:p w:rsidR="0029104E" w:rsidRPr="00837E62" w:rsidRDefault="00970E6A" w:rsidP="0029104E">
            <w:pPr>
              <w:jc w:val="center"/>
              <w:rPr>
                <w:b/>
              </w:rPr>
            </w:pPr>
            <w:proofErr w:type="spellStart"/>
            <w:r w:rsidRPr="00837E62">
              <w:rPr>
                <w:b/>
              </w:rPr>
              <w:t>сы</w:t>
            </w:r>
            <w:proofErr w:type="spellEnd"/>
            <w:r w:rsidRPr="00837E62">
              <w:rPr>
                <w:b/>
              </w:rPr>
              <w:t xml:space="preserve"> </w:t>
            </w:r>
          </w:p>
          <w:p w:rsidR="00970E6A" w:rsidRPr="00837E62" w:rsidRDefault="00970E6A" w:rsidP="00837E62">
            <w:pPr>
              <w:jc w:val="center"/>
              <w:rPr>
                <w:b/>
              </w:rPr>
            </w:pPr>
          </w:p>
        </w:tc>
        <w:tc>
          <w:tcPr>
            <w:tcW w:w="4252" w:type="dxa"/>
            <w:vMerge w:val="restart"/>
          </w:tcPr>
          <w:p w:rsidR="00970E6A" w:rsidRPr="00837E62" w:rsidRDefault="00970E6A" w:rsidP="00837E62">
            <w:pPr>
              <w:jc w:val="center"/>
              <w:rPr>
                <w:b/>
              </w:rPr>
            </w:pPr>
            <w:r w:rsidRPr="00837E62">
              <w:rPr>
                <w:b/>
              </w:rPr>
              <w:t xml:space="preserve">Практические работы </w:t>
            </w:r>
          </w:p>
        </w:tc>
        <w:tc>
          <w:tcPr>
            <w:tcW w:w="2977" w:type="dxa"/>
            <w:gridSpan w:val="2"/>
          </w:tcPr>
          <w:p w:rsidR="00970E6A" w:rsidRPr="00837E62" w:rsidRDefault="00970E6A" w:rsidP="00837E62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29104E" w:rsidRPr="00C105B4" w:rsidTr="005C1018">
        <w:trPr>
          <w:trHeight w:val="316"/>
        </w:trPr>
        <w:tc>
          <w:tcPr>
            <w:tcW w:w="568" w:type="dxa"/>
            <w:vMerge/>
          </w:tcPr>
          <w:p w:rsidR="00F85025" w:rsidRPr="00837E62" w:rsidRDefault="00F85025" w:rsidP="00837E62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F85025" w:rsidRPr="00837E62" w:rsidRDefault="00F85025" w:rsidP="00837E62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F85025" w:rsidRPr="00837E62" w:rsidRDefault="00F85025" w:rsidP="00837E62">
            <w:pPr>
              <w:jc w:val="center"/>
              <w:rPr>
                <w:b/>
              </w:rPr>
            </w:pPr>
          </w:p>
        </w:tc>
        <w:tc>
          <w:tcPr>
            <w:tcW w:w="4252" w:type="dxa"/>
            <w:vMerge/>
          </w:tcPr>
          <w:p w:rsidR="00F85025" w:rsidRPr="00837E62" w:rsidRDefault="00F85025" w:rsidP="00837E62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F85025" w:rsidRPr="00837E62" w:rsidRDefault="00970E6A" w:rsidP="00837E62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</w:tcPr>
          <w:p w:rsidR="00F85025" w:rsidRPr="00837E62" w:rsidRDefault="00970E6A" w:rsidP="00837E62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29104E" w:rsidRPr="00837E62" w:rsidTr="005C1018">
        <w:trPr>
          <w:trHeight w:val="34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Введение.</w:t>
            </w:r>
          </w:p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6C7C19" w:rsidP="001E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05.09.</w:t>
            </w: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40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Часть </w:t>
            </w:r>
            <w:r w:rsidRPr="00837E62">
              <w:rPr>
                <w:b/>
                <w:sz w:val="22"/>
                <w:szCs w:val="22"/>
                <w:lang w:val="en-US"/>
              </w:rPr>
              <w:t>V</w:t>
            </w:r>
            <w:r w:rsidRPr="00837E62">
              <w:rPr>
                <w:b/>
                <w:sz w:val="22"/>
                <w:szCs w:val="22"/>
              </w:rPr>
              <w:t xml:space="preserve">. Хозяйство России </w:t>
            </w:r>
            <w:r w:rsidRPr="00837E62">
              <w:rPr>
                <w:sz w:val="22"/>
                <w:szCs w:val="22"/>
              </w:rPr>
              <w:t>(продолжение)</w:t>
            </w:r>
          </w:p>
          <w:p w:rsidR="00970E6A" w:rsidRPr="00837E62" w:rsidRDefault="00970E6A" w:rsidP="005E6501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6C7C19" w:rsidP="005E650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5C1018">
        <w:trPr>
          <w:trHeight w:val="892"/>
        </w:trPr>
        <w:tc>
          <w:tcPr>
            <w:tcW w:w="568" w:type="dxa"/>
          </w:tcPr>
          <w:p w:rsidR="00F85025" w:rsidRPr="00837E62" w:rsidRDefault="00F85025" w:rsidP="00B953D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Топливно-энергетический комплекс.</w:t>
            </w:r>
            <w:r w:rsidRPr="00837E62">
              <w:rPr>
                <w:sz w:val="22"/>
                <w:szCs w:val="22"/>
              </w:rPr>
              <w:t xml:space="preserve"> Его состав,  место и значение в хозяйстве страны.</w:t>
            </w:r>
          </w:p>
          <w:p w:rsidR="00F85025" w:rsidRPr="00837E62" w:rsidRDefault="00F85025" w:rsidP="00797B55">
            <w:pPr>
              <w:rPr>
                <w:sz w:val="22"/>
                <w:szCs w:val="22"/>
              </w:rPr>
            </w:pPr>
          </w:p>
          <w:p w:rsidR="00F85025" w:rsidRPr="00837E62" w:rsidRDefault="00F85025" w:rsidP="00797B55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6C7C19" w:rsidP="001E46B8">
            <w:pPr>
              <w:tabs>
                <w:tab w:val="left" w:pos="3450"/>
              </w:tabs>
            </w:pPr>
            <w:r>
              <w:t>06.09.</w:t>
            </w:r>
          </w:p>
        </w:tc>
        <w:tc>
          <w:tcPr>
            <w:tcW w:w="1559" w:type="dxa"/>
          </w:tcPr>
          <w:p w:rsidR="0029104E" w:rsidRDefault="0029104E" w:rsidP="00837E62">
            <w:pPr>
              <w:tabs>
                <w:tab w:val="left" w:pos="3450"/>
              </w:tabs>
            </w:pPr>
          </w:p>
          <w:p w:rsidR="0029104E" w:rsidRPr="0029104E" w:rsidRDefault="0029104E" w:rsidP="0029104E"/>
          <w:p w:rsidR="0029104E" w:rsidRDefault="0029104E" w:rsidP="0029104E"/>
          <w:p w:rsidR="00F85025" w:rsidRDefault="0029104E" w:rsidP="0029104E">
            <w:pPr>
              <w:tabs>
                <w:tab w:val="left" w:pos="1290"/>
              </w:tabs>
            </w:pPr>
            <w:r>
              <w:tab/>
            </w:r>
          </w:p>
          <w:p w:rsidR="0029104E" w:rsidRPr="0029104E" w:rsidRDefault="0029104E" w:rsidP="0029104E">
            <w:pPr>
              <w:tabs>
                <w:tab w:val="left" w:pos="129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B953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Нефтяная промышленность.</w:t>
            </w:r>
          </w:p>
          <w:p w:rsidR="00970E6A" w:rsidRDefault="00970E6A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  <w:p w:rsidR="00970E6A" w:rsidRDefault="00970E6A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  <w:p w:rsidR="00970E6A" w:rsidRPr="00837E62" w:rsidRDefault="00970E6A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ПР.№1 «Составление</w:t>
            </w:r>
            <w:r w:rsidR="00970E6A">
              <w:t xml:space="preserve"> характеристики одного из нефтяных или угольных бассейнов</w:t>
            </w:r>
            <w:r>
              <w:t>»</w:t>
            </w:r>
          </w:p>
        </w:tc>
        <w:tc>
          <w:tcPr>
            <w:tcW w:w="1418" w:type="dxa"/>
          </w:tcPr>
          <w:p w:rsidR="00F85025" w:rsidRDefault="006C7C19" w:rsidP="001E46B8">
            <w:pPr>
              <w:tabs>
                <w:tab w:val="left" w:pos="3450"/>
              </w:tabs>
            </w:pPr>
            <w:r>
              <w:t>12.09.</w:t>
            </w:r>
          </w:p>
        </w:tc>
        <w:tc>
          <w:tcPr>
            <w:tcW w:w="1559" w:type="dxa"/>
          </w:tcPr>
          <w:p w:rsidR="0029104E" w:rsidRDefault="0029104E" w:rsidP="00837E62">
            <w:pPr>
              <w:tabs>
                <w:tab w:val="left" w:pos="3450"/>
              </w:tabs>
            </w:pPr>
          </w:p>
          <w:p w:rsidR="0029104E" w:rsidRDefault="0029104E" w:rsidP="0029104E"/>
          <w:p w:rsidR="00F85025" w:rsidRDefault="0029104E" w:rsidP="0029104E">
            <w:pPr>
              <w:tabs>
                <w:tab w:val="left" w:pos="1335"/>
              </w:tabs>
            </w:pPr>
            <w:r>
              <w:tab/>
            </w:r>
          </w:p>
          <w:p w:rsidR="0029104E" w:rsidRPr="0029104E" w:rsidRDefault="0029104E" w:rsidP="0029104E">
            <w:pPr>
              <w:tabs>
                <w:tab w:val="left" w:pos="1335"/>
              </w:tabs>
            </w:pPr>
          </w:p>
        </w:tc>
      </w:tr>
      <w:tr w:rsidR="0029104E" w:rsidRPr="00837E62" w:rsidTr="005C1018">
        <w:trPr>
          <w:trHeight w:val="1949"/>
        </w:trPr>
        <w:tc>
          <w:tcPr>
            <w:tcW w:w="568" w:type="dxa"/>
          </w:tcPr>
          <w:p w:rsidR="00F85025" w:rsidRPr="00837E62" w:rsidRDefault="00F85025" w:rsidP="00B953D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970E6A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Электроэнергетика: типы электростанций, их особенности и доля в производстве электроэнергии.</w:t>
            </w:r>
            <w:r w:rsidRPr="00837E62">
              <w:rPr>
                <w:sz w:val="22"/>
                <w:szCs w:val="22"/>
              </w:rPr>
              <w:t xml:space="preserve"> Энергосистемы. Современные проблемы ТЭКа. ТЭК и охрана окружающей среды.</w:t>
            </w:r>
          </w:p>
          <w:p w:rsidR="00970E6A" w:rsidRPr="00970E6A" w:rsidRDefault="00970E6A" w:rsidP="00970E6A">
            <w:pPr>
              <w:rPr>
                <w:sz w:val="22"/>
                <w:szCs w:val="22"/>
              </w:rPr>
            </w:pPr>
          </w:p>
          <w:p w:rsidR="00970E6A" w:rsidRDefault="00970E6A" w:rsidP="00970E6A">
            <w:pPr>
              <w:rPr>
                <w:sz w:val="22"/>
                <w:szCs w:val="22"/>
              </w:rPr>
            </w:pPr>
          </w:p>
          <w:p w:rsidR="00F85025" w:rsidRPr="00970E6A" w:rsidRDefault="00F85025" w:rsidP="00970E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6C7C19" w:rsidP="001E46B8">
            <w:pPr>
              <w:tabs>
                <w:tab w:val="left" w:pos="3450"/>
              </w:tabs>
            </w:pPr>
            <w:r>
              <w:t>13.09.</w:t>
            </w:r>
          </w:p>
        </w:tc>
        <w:tc>
          <w:tcPr>
            <w:tcW w:w="1559" w:type="dxa"/>
          </w:tcPr>
          <w:p w:rsidR="0029104E" w:rsidRDefault="0029104E" w:rsidP="00837E62">
            <w:pPr>
              <w:tabs>
                <w:tab w:val="left" w:pos="3450"/>
              </w:tabs>
            </w:pPr>
          </w:p>
          <w:p w:rsidR="0029104E" w:rsidRPr="0029104E" w:rsidRDefault="0029104E" w:rsidP="0029104E"/>
          <w:p w:rsidR="0029104E" w:rsidRPr="0029104E" w:rsidRDefault="0029104E" w:rsidP="0029104E"/>
          <w:p w:rsidR="0029104E" w:rsidRPr="0029104E" w:rsidRDefault="0029104E" w:rsidP="0029104E"/>
          <w:p w:rsidR="0029104E" w:rsidRDefault="0029104E" w:rsidP="0029104E"/>
          <w:p w:rsidR="00F85025" w:rsidRPr="0029104E" w:rsidRDefault="00F85025" w:rsidP="0029104E"/>
        </w:tc>
      </w:tr>
      <w:tr w:rsidR="0029104E" w:rsidRPr="00837E62" w:rsidTr="0029104E">
        <w:trPr>
          <w:trHeight w:val="136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Классификация конструкционных материалов,</w:t>
            </w:r>
            <w:r w:rsidRPr="00837E62">
              <w:rPr>
                <w:sz w:val="22"/>
                <w:szCs w:val="22"/>
              </w:rPr>
              <w:t xml:space="preserve"> проблемы производящих их отраслей.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Металлургия.</w:t>
            </w:r>
            <w:r w:rsidRPr="00837E62">
              <w:rPr>
                <w:sz w:val="22"/>
                <w:szCs w:val="22"/>
              </w:rPr>
              <w:t xml:space="preserve"> Состав металлургии, ее место и значение в хозяйстве. Черная металлургия: факторы размещения предприятий, особенности географии черных металлов.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ПР№2 итоговая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«Составление характеристики одной из металлургических баз по картам и статистическим материалам»</w:t>
            </w:r>
          </w:p>
        </w:tc>
        <w:tc>
          <w:tcPr>
            <w:tcW w:w="1418" w:type="dxa"/>
          </w:tcPr>
          <w:p w:rsidR="00F85025" w:rsidRPr="00837E62" w:rsidRDefault="006C7C19" w:rsidP="001E46B8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19.09.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География цветной металлургии</w:t>
            </w:r>
            <w:r w:rsidRPr="00837E62">
              <w:rPr>
                <w:sz w:val="22"/>
                <w:szCs w:val="22"/>
              </w:rPr>
              <w:t xml:space="preserve">: факторы размещения предприятий. Металлургические базы, крупнейшие металлургические центры.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CB3D30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CB3D30">
            <w:pPr>
              <w:rPr>
                <w:sz w:val="28"/>
                <w:szCs w:val="28"/>
              </w:rPr>
            </w:pPr>
            <w:r w:rsidRPr="00837E62">
              <w:rPr>
                <w:sz w:val="22"/>
                <w:szCs w:val="22"/>
              </w:rPr>
              <w:t xml:space="preserve">«Определение по картам главных факторов размещения металлургических предприятий по производству меди и алюминия» </w:t>
            </w:r>
            <w:r w:rsidRPr="00837E62">
              <w:rPr>
                <w:sz w:val="28"/>
                <w:szCs w:val="28"/>
              </w:rPr>
              <w:t xml:space="preserve"> </w:t>
            </w:r>
          </w:p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Pr="00837E62" w:rsidRDefault="006C7C19" w:rsidP="001E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20.09.</w:t>
            </w:r>
          </w:p>
        </w:tc>
        <w:tc>
          <w:tcPr>
            <w:tcW w:w="1559" w:type="dxa"/>
          </w:tcPr>
          <w:p w:rsidR="0029104E" w:rsidRDefault="0029104E" w:rsidP="00CB3D30">
            <w:pPr>
              <w:rPr>
                <w:sz w:val="22"/>
                <w:szCs w:val="22"/>
              </w:rPr>
            </w:pPr>
          </w:p>
          <w:p w:rsidR="0029104E" w:rsidRPr="0029104E" w:rsidRDefault="0029104E" w:rsidP="0029104E">
            <w:pPr>
              <w:rPr>
                <w:sz w:val="22"/>
                <w:szCs w:val="22"/>
              </w:rPr>
            </w:pPr>
          </w:p>
          <w:p w:rsidR="0029104E" w:rsidRPr="0029104E" w:rsidRDefault="0029104E" w:rsidP="0029104E">
            <w:pPr>
              <w:rPr>
                <w:sz w:val="22"/>
                <w:szCs w:val="22"/>
              </w:rPr>
            </w:pPr>
          </w:p>
          <w:p w:rsidR="0029104E" w:rsidRDefault="0029104E" w:rsidP="0029104E">
            <w:pPr>
              <w:rPr>
                <w:sz w:val="22"/>
                <w:szCs w:val="22"/>
              </w:rPr>
            </w:pPr>
          </w:p>
          <w:p w:rsidR="00F85025" w:rsidRPr="0029104E" w:rsidRDefault="00F85025" w:rsidP="0029104E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Химическая промышленность</w:t>
            </w:r>
            <w:r w:rsidRPr="00837E62">
              <w:rPr>
                <w:sz w:val="22"/>
                <w:szCs w:val="22"/>
              </w:rPr>
              <w:t>. Состав химической промышленности, ее место и значение в хозяйстве.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D343D7" w:rsidP="001E46B8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29104E" w:rsidRDefault="0029104E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29104E" w:rsidRDefault="0029104E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29104E" w:rsidRPr="00837E62" w:rsidRDefault="0029104E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Главные факторы размещения предприятий, особенности географии важнейших отраслей.</w:t>
            </w:r>
            <w:r w:rsidRPr="00837E62">
              <w:rPr>
                <w:sz w:val="22"/>
                <w:szCs w:val="22"/>
              </w:rPr>
              <w:t xml:space="preserve"> Основные химические базы, крупнейшие химические комплексы. Химическая </w:t>
            </w:r>
            <w:r w:rsidRPr="00837E62">
              <w:rPr>
                <w:sz w:val="22"/>
                <w:szCs w:val="22"/>
              </w:rPr>
              <w:lastRenderedPageBreak/>
              <w:t>промышленности и охрана окружающей среды.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252" w:type="dxa"/>
          </w:tcPr>
          <w:p w:rsidR="00F85025" w:rsidRPr="00837E62" w:rsidRDefault="00F85025" w:rsidP="00CB3D30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«Составление характеристики одной из баз химической промышленности по картам и статистическим материалам»</w:t>
            </w:r>
          </w:p>
        </w:tc>
        <w:tc>
          <w:tcPr>
            <w:tcW w:w="1418" w:type="dxa"/>
          </w:tcPr>
          <w:p w:rsidR="00F85025" w:rsidRPr="00837E62" w:rsidRDefault="00D343D7" w:rsidP="001E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27.09.</w:t>
            </w:r>
          </w:p>
        </w:tc>
        <w:tc>
          <w:tcPr>
            <w:tcW w:w="1559" w:type="dxa"/>
          </w:tcPr>
          <w:p w:rsidR="00F85025" w:rsidRPr="00837E62" w:rsidRDefault="00F85025" w:rsidP="00CB3D30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Лесная промышленность</w:t>
            </w:r>
            <w:r w:rsidRPr="00837E62">
              <w:rPr>
                <w:sz w:val="22"/>
                <w:szCs w:val="22"/>
              </w:rPr>
              <w:t xml:space="preserve">. Состав лесной промышленности, ее место и значение в хозяйстве. Факторы размещения предприятий, особенности географии важнейших отраслей. Основные лесные базы, крупнейшие лесоперерабатывающие комплексы.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03.10.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Машиностроение.</w:t>
            </w:r>
            <w:r w:rsidRPr="00837E62">
              <w:rPr>
                <w:sz w:val="22"/>
                <w:szCs w:val="22"/>
              </w:rPr>
              <w:t xml:space="preserve"> Состав машиностроения, его место и значение в хозяйстве. Факторы размещения машиностроительных предприятий.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04.10.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 xml:space="preserve">География </w:t>
            </w:r>
            <w:proofErr w:type="spellStart"/>
            <w:r w:rsidRPr="0029104E">
              <w:rPr>
                <w:b/>
                <w:sz w:val="22"/>
                <w:szCs w:val="22"/>
              </w:rPr>
              <w:t>науко</w:t>
            </w:r>
            <w:proofErr w:type="spellEnd"/>
            <w:r w:rsidRPr="0029104E">
              <w:rPr>
                <w:b/>
                <w:sz w:val="22"/>
                <w:szCs w:val="22"/>
              </w:rPr>
              <w:t xml:space="preserve">-, </w:t>
            </w:r>
            <w:proofErr w:type="spellStart"/>
            <w:r w:rsidRPr="0029104E">
              <w:rPr>
                <w:b/>
                <w:sz w:val="22"/>
                <w:szCs w:val="22"/>
              </w:rPr>
              <w:t>трудо</w:t>
            </w:r>
            <w:proofErr w:type="spellEnd"/>
            <w:r w:rsidRPr="0029104E">
              <w:rPr>
                <w:b/>
                <w:sz w:val="22"/>
                <w:szCs w:val="22"/>
              </w:rPr>
              <w:t xml:space="preserve">- и </w:t>
            </w:r>
            <w:proofErr w:type="spellStart"/>
            <w:r w:rsidRPr="0029104E">
              <w:rPr>
                <w:b/>
                <w:sz w:val="22"/>
                <w:szCs w:val="22"/>
              </w:rPr>
              <w:t>мелаллоемких</w:t>
            </w:r>
            <w:proofErr w:type="spellEnd"/>
            <w:r w:rsidRPr="0029104E">
              <w:rPr>
                <w:b/>
                <w:sz w:val="22"/>
                <w:szCs w:val="22"/>
              </w:rPr>
              <w:t xml:space="preserve"> отраслей</w:t>
            </w:r>
            <w:r w:rsidRPr="00837E62">
              <w:rPr>
                <w:sz w:val="22"/>
                <w:szCs w:val="22"/>
              </w:rPr>
              <w:t xml:space="preserve">. Главные районы и центры машиностроения. Особенности географии военно-промышленного комплекса.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ПР№3 итоговая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 xml:space="preserve"> «Определение главных районов  размещения отраслей трудоемкого и металлоемкого машиностроения по картам»</w:t>
            </w:r>
          </w:p>
        </w:tc>
        <w:tc>
          <w:tcPr>
            <w:tcW w:w="1418" w:type="dxa"/>
          </w:tcPr>
          <w:p w:rsidR="00F85025" w:rsidRPr="00837E62" w:rsidRDefault="00D343D7" w:rsidP="001E46B8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4C0899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Пищевая и легкая промышленность</w:t>
            </w:r>
            <w:r w:rsidRPr="00837E62">
              <w:rPr>
                <w:sz w:val="22"/>
                <w:szCs w:val="22"/>
              </w:rPr>
              <w:t>. Ее значение и отраслевой состав, связь с другими отраслями. Факторы размещения пищевой и легкой промышленности. География важнейших отраслей.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11.10.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Состав третичного сектора и особенности входящих в него отраслей</w:t>
            </w:r>
            <w:r w:rsidRPr="00837E62">
              <w:rPr>
                <w:sz w:val="22"/>
                <w:szCs w:val="22"/>
              </w:rPr>
              <w:t>. Роль третичного сектора в экономике России и проблемы его развития.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17.10.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Коммуникационная система.</w:t>
            </w:r>
            <w:r w:rsidRPr="00837E62">
              <w:rPr>
                <w:sz w:val="22"/>
                <w:szCs w:val="22"/>
              </w:rPr>
              <w:t xml:space="preserve"> Роль коммуникаций  в размещении населения и хозяйства. Сухопутный транспорт. Преимущества и недостатки отдельных видов транспорта.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18.10.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Водный и воздушный транспорт.</w:t>
            </w:r>
            <w:r w:rsidRPr="00837E62">
              <w:rPr>
                <w:sz w:val="22"/>
                <w:szCs w:val="22"/>
              </w:rPr>
              <w:t xml:space="preserve"> Важнейшие транспортные пути, крупнейшие транспортные узлы. Связь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24.10.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География науки.</w:t>
            </w:r>
            <w:r w:rsidRPr="00837E62">
              <w:rPr>
                <w:sz w:val="22"/>
                <w:szCs w:val="22"/>
              </w:rPr>
              <w:t xml:space="preserve"> Наука: состав и роль в жизни современного общества. География российской науки. Города науки и </w:t>
            </w:r>
            <w:proofErr w:type="spellStart"/>
            <w:r w:rsidRPr="00837E62">
              <w:rPr>
                <w:sz w:val="22"/>
                <w:szCs w:val="22"/>
              </w:rPr>
              <w:t>технополисы</w:t>
            </w:r>
            <w:proofErr w:type="spellEnd"/>
            <w:r w:rsidRPr="00837E62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25.10.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Жилищное и рекреационное хозяйство. </w:t>
            </w:r>
            <w:r w:rsidRPr="00837E62">
              <w:rPr>
                <w:sz w:val="22"/>
                <w:szCs w:val="22"/>
              </w:rPr>
              <w:t xml:space="preserve">Состав социальной сферы, ее место и значение в хозяйстве. Социальная инфраструктура: состав и роль в </w:t>
            </w:r>
            <w:r w:rsidRPr="00837E62">
              <w:rPr>
                <w:sz w:val="22"/>
                <w:szCs w:val="22"/>
              </w:rPr>
              <w:lastRenderedPageBreak/>
              <w:t xml:space="preserve">современном обществе. География жилищного и рекреационного хозяйства. Географические различия в обеспеченности россиян жильем.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07.11.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8161FA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Часть </w:t>
            </w:r>
            <w:r w:rsidRPr="00837E62">
              <w:rPr>
                <w:b/>
                <w:sz w:val="22"/>
                <w:szCs w:val="22"/>
                <w:lang w:val="en-US"/>
              </w:rPr>
              <w:t>VI</w:t>
            </w:r>
            <w:r w:rsidRPr="00837E62">
              <w:rPr>
                <w:b/>
                <w:sz w:val="22"/>
                <w:szCs w:val="22"/>
              </w:rPr>
              <w:t>. География крупных регионов России</w:t>
            </w:r>
          </w:p>
        </w:tc>
        <w:tc>
          <w:tcPr>
            <w:tcW w:w="567" w:type="dxa"/>
          </w:tcPr>
          <w:p w:rsidR="00F85025" w:rsidRPr="00837E62" w:rsidRDefault="00F85025" w:rsidP="008161FA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4252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8161FA">
            <w:pPr>
              <w:rPr>
                <w:b/>
                <w:i/>
                <w:sz w:val="22"/>
                <w:szCs w:val="22"/>
              </w:rPr>
            </w:pPr>
            <w:r w:rsidRPr="00837E62">
              <w:rPr>
                <w:b/>
                <w:i/>
                <w:sz w:val="22"/>
                <w:szCs w:val="22"/>
              </w:rPr>
              <w:t xml:space="preserve"> Районирование России</w:t>
            </w:r>
          </w:p>
        </w:tc>
        <w:tc>
          <w:tcPr>
            <w:tcW w:w="567" w:type="dxa"/>
          </w:tcPr>
          <w:p w:rsidR="00F85025" w:rsidRPr="00837E62" w:rsidRDefault="00F85025" w:rsidP="008161FA">
            <w:pPr>
              <w:rPr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29104E">
              <w:rPr>
                <w:b/>
                <w:sz w:val="22"/>
                <w:szCs w:val="22"/>
              </w:rPr>
              <w:t>Районирование – важнейший метод изучения географии.</w:t>
            </w:r>
            <w:r w:rsidRPr="00837E62">
              <w:rPr>
                <w:sz w:val="22"/>
                <w:szCs w:val="22"/>
              </w:rPr>
              <w:t xml:space="preserve"> Задачи, принципы и проблемы районирования. Виды районирования.</w:t>
            </w:r>
          </w:p>
        </w:tc>
        <w:tc>
          <w:tcPr>
            <w:tcW w:w="567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«Моделирование вариантов нового районирования»</w:t>
            </w:r>
          </w:p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D343D7" w:rsidP="001E4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8161FA">
            <w:pPr>
              <w:rPr>
                <w:b/>
                <w:i/>
                <w:sz w:val="22"/>
                <w:szCs w:val="22"/>
              </w:rPr>
            </w:pPr>
            <w:r w:rsidRPr="00837E62">
              <w:rPr>
                <w:b/>
                <w:i/>
                <w:sz w:val="22"/>
                <w:szCs w:val="22"/>
              </w:rPr>
              <w:t xml:space="preserve"> Европейская Россия (Западный </w:t>
            </w:r>
            <w:proofErr w:type="spellStart"/>
            <w:r w:rsidRPr="00837E62">
              <w:rPr>
                <w:b/>
                <w:i/>
                <w:sz w:val="22"/>
                <w:szCs w:val="22"/>
              </w:rPr>
              <w:t>макрорегион</w:t>
            </w:r>
            <w:proofErr w:type="spellEnd"/>
            <w:r w:rsidRPr="00837E62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F85025" w:rsidRPr="00837E62" w:rsidRDefault="00F85025" w:rsidP="008161FA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252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161FA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29104E">
              <w:rPr>
                <w:b/>
              </w:rPr>
              <w:t>Европейская Россия. Состав  региона.</w:t>
            </w:r>
            <w:r>
              <w:t xml:space="preserve"> Особенности географического, геополитического и эколого-географического положения: влияние на природу, хозяйство и жизнь населения. Специфика природы. Население. Место и роль района в социально-экономическом развитии страны.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14.11.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Европейский Север.</w:t>
            </w:r>
            <w:r>
              <w:t xml:space="preserve"> Состав района. Особенности географического, геополитического и эколого-географического положения: влияние на природу, хозяйство и жизнь населения.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15.11.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21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29104E">
              <w:rPr>
                <w:b/>
              </w:rPr>
              <w:t>Специфика природы европейского Севера:</w:t>
            </w:r>
            <w:r>
              <w:t xml:space="preserve"> геологическое строение и рельеф, климат, природные зоны, природные ресурсы. Основные  историко-географические этапы формирования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A9249B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A9249B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«Составление и анализ схемы хозяйственных связей </w:t>
            </w:r>
            <w:proofErr w:type="spellStart"/>
            <w:r w:rsidRPr="00837E62">
              <w:rPr>
                <w:sz w:val="22"/>
                <w:szCs w:val="22"/>
              </w:rPr>
              <w:t>Двино-Печорского</w:t>
            </w:r>
            <w:proofErr w:type="spellEnd"/>
            <w:r w:rsidRPr="00837E62">
              <w:rPr>
                <w:sz w:val="22"/>
                <w:szCs w:val="22"/>
              </w:rPr>
              <w:t xml:space="preserve"> района» </w:t>
            </w:r>
          </w:p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Pr="00837E62" w:rsidRDefault="00D343D7" w:rsidP="001E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21.11.</w:t>
            </w:r>
          </w:p>
        </w:tc>
        <w:tc>
          <w:tcPr>
            <w:tcW w:w="1559" w:type="dxa"/>
          </w:tcPr>
          <w:p w:rsidR="00F85025" w:rsidRPr="00837E62" w:rsidRDefault="00F85025" w:rsidP="00A9249B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22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29104E">
              <w:rPr>
                <w:b/>
              </w:rPr>
              <w:t>Население: численность,</w:t>
            </w:r>
            <w:r>
              <w:t xml:space="preserve"> естественный прирост и миграции, специфика расселения, национальный состав, традиции и культура. Города. Качество жизни населения. 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22.11.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23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>Хозяйство Европейского Севера.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A9249B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«Выявление и анализ условий для развития рекреационного хозяйства Европейского Севера»</w:t>
            </w:r>
          </w:p>
        </w:tc>
        <w:tc>
          <w:tcPr>
            <w:tcW w:w="1418" w:type="dxa"/>
          </w:tcPr>
          <w:p w:rsidR="00F85025" w:rsidRPr="00837E62" w:rsidRDefault="00D343D7" w:rsidP="001E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28.11.</w:t>
            </w:r>
          </w:p>
        </w:tc>
        <w:tc>
          <w:tcPr>
            <w:tcW w:w="1559" w:type="dxa"/>
          </w:tcPr>
          <w:p w:rsidR="00F85025" w:rsidRPr="00837E62" w:rsidRDefault="00F85025" w:rsidP="00A9249B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Северо-Западный район.</w:t>
            </w:r>
            <w:r>
              <w:t xml:space="preserve">  Состав района. Выгоды ГП на разных этапах развития, современные особенности ГП.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29.11.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25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Специфика природы Северо-Западного района:</w:t>
            </w:r>
            <w:r>
              <w:t xml:space="preserve"> геологическое строение и рельеф, климат, природные зоны, природные ресурсы. Население и хозяйственное освоение </w:t>
            </w:r>
            <w:proofErr w:type="spellStart"/>
            <w:r>
              <w:t>Северо-Запада</w:t>
            </w:r>
            <w:proofErr w:type="spellEnd"/>
            <w:r>
              <w:t xml:space="preserve">. 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05.11.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26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География важнейших отраслей хозяйства.</w:t>
            </w:r>
            <w:r>
              <w:t xml:space="preserve"> Особенности территориальной организации хозяйства.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06.12.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27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Географические особенности Санкт-Петербурга</w:t>
            </w:r>
            <w:r>
              <w:t xml:space="preserve"> и др. городов </w:t>
            </w:r>
            <w:proofErr w:type="spellStart"/>
            <w:r>
              <w:t>Северо-Запада</w:t>
            </w:r>
            <w:proofErr w:type="spellEnd"/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12.12.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28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Центральная Россия.</w:t>
            </w:r>
            <w:r>
              <w:t xml:space="preserve">  Состав региона. Особенности географического, геополитического и эколого-географического положения: влияние на природу, хозяйство и жизнь населения. 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13.12.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29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Природа Центральной России.</w:t>
            </w:r>
            <w:r>
              <w:t xml:space="preserve"> Население и хозяйственное освоение Центральной России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№4 итоговая</w:t>
            </w:r>
          </w:p>
          <w:p w:rsidR="00F85025" w:rsidRPr="00837E62" w:rsidRDefault="00F85025" w:rsidP="00223F3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 «Объяснение взаимодействия природы и человека на примере одной из территорий Центральной России»</w:t>
            </w:r>
          </w:p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Pr="00837E62" w:rsidRDefault="00D343D7" w:rsidP="001E4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19.12.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30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Московская столичная агломерация.</w:t>
            </w:r>
            <w:r>
              <w:t xml:space="preserve"> Возникновение и развитие Москвы.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ПР№5 итоговая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«Сравнение ГП и планировки двух столиц: Москвы и Санкт-Петербурга»</w:t>
            </w:r>
          </w:p>
        </w:tc>
        <w:tc>
          <w:tcPr>
            <w:tcW w:w="1418" w:type="dxa"/>
          </w:tcPr>
          <w:p w:rsidR="00F85025" w:rsidRPr="00837E62" w:rsidRDefault="00D343D7" w:rsidP="001E46B8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>Специфика хозяйства Центральной России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«Составление картосхемы размещения народных промыслов Центральной России»</w:t>
            </w:r>
          </w:p>
        </w:tc>
        <w:tc>
          <w:tcPr>
            <w:tcW w:w="1418" w:type="dxa"/>
          </w:tcPr>
          <w:p w:rsidR="00F85025" w:rsidRPr="00837E62" w:rsidRDefault="00D343D7" w:rsidP="001E4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32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Европейский Юг.</w:t>
            </w:r>
            <w:r>
              <w:t xml:space="preserve"> Состав района. Особенности географического, геополитического и эколого-географического положения: влияние на природу, хозяйство и жизнь населения.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D343D7" w:rsidP="001E46B8">
            <w:pPr>
              <w:tabs>
                <w:tab w:val="left" w:pos="3450"/>
              </w:tabs>
            </w:pPr>
            <w:r>
              <w:t>27.12.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33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>Природа Европейского Юга.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  <w:p w:rsidR="001E46B8" w:rsidRDefault="00492407" w:rsidP="00837E62">
            <w:pPr>
              <w:tabs>
                <w:tab w:val="left" w:pos="3450"/>
              </w:tabs>
            </w:pPr>
            <w:r>
              <w:t>16.01.14.</w:t>
            </w:r>
          </w:p>
          <w:p w:rsidR="001E46B8" w:rsidRDefault="001E46B8" w:rsidP="00837E62">
            <w:pPr>
              <w:tabs>
                <w:tab w:val="left" w:pos="3450"/>
              </w:tabs>
            </w:pP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34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>Население и хозяйственное освоение Европейского Юга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  <w:p w:rsidR="001E46B8" w:rsidRDefault="00492407" w:rsidP="00837E62">
            <w:pPr>
              <w:tabs>
                <w:tab w:val="left" w:pos="3450"/>
              </w:tabs>
            </w:pPr>
            <w:r>
              <w:t>17.01.</w:t>
            </w:r>
          </w:p>
          <w:p w:rsidR="001E46B8" w:rsidRDefault="001E46B8" w:rsidP="00837E62">
            <w:pPr>
              <w:tabs>
                <w:tab w:val="left" w:pos="3450"/>
              </w:tabs>
            </w:pPr>
          </w:p>
          <w:p w:rsidR="001E46B8" w:rsidRDefault="001E46B8" w:rsidP="00837E62">
            <w:pPr>
              <w:tabs>
                <w:tab w:val="left" w:pos="3450"/>
              </w:tabs>
            </w:pP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35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 xml:space="preserve">Хозяйство Европейского </w:t>
            </w:r>
            <w:r w:rsidRPr="00B74A52">
              <w:rPr>
                <w:b/>
              </w:rPr>
              <w:lastRenderedPageBreak/>
              <w:t>Юга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lastRenderedPageBreak/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492407" w:rsidP="00837E62">
            <w:pPr>
              <w:tabs>
                <w:tab w:val="left" w:pos="3450"/>
              </w:tabs>
            </w:pPr>
            <w:r>
              <w:t>23.01.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  <w:p w:rsidR="00B74A52" w:rsidRDefault="00B74A52" w:rsidP="00837E62">
            <w:pPr>
              <w:tabs>
                <w:tab w:val="left" w:pos="3450"/>
              </w:tabs>
            </w:pPr>
          </w:p>
          <w:p w:rsidR="00B74A52" w:rsidRDefault="00B74A52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ED1FA4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Поволжье.</w:t>
            </w:r>
            <w:r>
              <w:t xml:space="preserve">  Состав района. Особенности географического, геополитического и эколого-географического положения: влияние на природу, хозяйство и жизнь населения.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492407" w:rsidP="00837E62">
            <w:pPr>
              <w:tabs>
                <w:tab w:val="left" w:pos="3450"/>
              </w:tabs>
            </w:pPr>
            <w:r>
              <w:t>24.01.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Природа Поволжья.</w:t>
            </w:r>
            <w:r>
              <w:t xml:space="preserve"> Население и хозяйственное освоение Поволжья.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«Экологические и водные проблемы Волги – оценка и пути решения»;</w:t>
            </w:r>
          </w:p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«Изучение влияния истории населения и развития территории на сложный этнический и религиозный состав»</w:t>
            </w:r>
          </w:p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492407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492407" w:rsidRDefault="00492407" w:rsidP="00492407">
            <w:pPr>
              <w:rPr>
                <w:sz w:val="22"/>
                <w:szCs w:val="22"/>
              </w:rPr>
            </w:pPr>
          </w:p>
          <w:p w:rsidR="00F85025" w:rsidRPr="00492407" w:rsidRDefault="00492407" w:rsidP="004924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30.01.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38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Хозяйство Поволжья.</w:t>
            </w:r>
            <w:r>
              <w:t xml:space="preserve"> География важнейших отраслей.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ПР№6 итоговая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«Определение факторов развития и сравнения специализации промышленности Европейского Юга и Поволжья»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39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b/>
              </w:rPr>
              <w:t>Урал.</w:t>
            </w:r>
            <w:r>
              <w:t xml:space="preserve"> Состав района. Особенности географического, геополитического и эколого-географического положения: влияние на природу, хозяйство и жизнь населения.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492407" w:rsidP="00837E62">
            <w:pPr>
              <w:tabs>
                <w:tab w:val="left" w:pos="3450"/>
              </w:tabs>
            </w:pPr>
            <w:r>
              <w:t>06.02.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40</w:t>
            </w:r>
          </w:p>
        </w:tc>
        <w:tc>
          <w:tcPr>
            <w:tcW w:w="3402" w:type="dxa"/>
          </w:tcPr>
          <w:p w:rsidR="00F85025" w:rsidRDefault="00F85025" w:rsidP="00837E62">
            <w:pPr>
              <w:tabs>
                <w:tab w:val="left" w:pos="3450"/>
              </w:tabs>
            </w:pPr>
            <w:r w:rsidRPr="00B74A52">
              <w:rPr>
                <w:b/>
              </w:rPr>
              <w:t>Специфика природы Урала:</w:t>
            </w:r>
            <w:r>
              <w:t xml:space="preserve"> геологическое строение и рельеф, климат, природные зоны, природные ресурсы.</w:t>
            </w:r>
          </w:p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  <w:tc>
          <w:tcPr>
            <w:tcW w:w="1418" w:type="dxa"/>
          </w:tcPr>
          <w:p w:rsidR="00F85025" w:rsidRDefault="00492407" w:rsidP="00837E62">
            <w:pPr>
              <w:tabs>
                <w:tab w:val="left" w:pos="3450"/>
              </w:tabs>
            </w:pPr>
            <w:r>
              <w:t>07.02.</w:t>
            </w:r>
          </w:p>
        </w:tc>
        <w:tc>
          <w:tcPr>
            <w:tcW w:w="1559" w:type="dxa"/>
          </w:tcPr>
          <w:p w:rsidR="00F85025" w:rsidRDefault="00F85025" w:rsidP="00837E62">
            <w:pPr>
              <w:tabs>
                <w:tab w:val="left" w:pos="3450"/>
              </w:tabs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41</w:t>
            </w:r>
          </w:p>
        </w:tc>
        <w:tc>
          <w:tcPr>
            <w:tcW w:w="3402" w:type="dxa"/>
          </w:tcPr>
          <w:p w:rsidR="00F85025" w:rsidRPr="00B74A52" w:rsidRDefault="00F85025" w:rsidP="005E6501">
            <w:pPr>
              <w:rPr>
                <w:b/>
              </w:rPr>
            </w:pPr>
            <w:r w:rsidRPr="00B74A52">
              <w:rPr>
                <w:b/>
              </w:rPr>
              <w:t xml:space="preserve">Население и хозяйственное освоение Урала. </w:t>
            </w:r>
          </w:p>
          <w:p w:rsidR="00F85025" w:rsidRPr="007D769F" w:rsidRDefault="00F85025" w:rsidP="005E6501"/>
          <w:p w:rsidR="00F85025" w:rsidRPr="007D769F" w:rsidRDefault="00F85025" w:rsidP="005E6501"/>
        </w:tc>
        <w:tc>
          <w:tcPr>
            <w:tcW w:w="567" w:type="dxa"/>
          </w:tcPr>
          <w:p w:rsidR="00F85025" w:rsidRDefault="00F85025" w:rsidP="00837E62">
            <w:pPr>
              <w:tabs>
                <w:tab w:val="left" w:pos="3450"/>
              </w:tabs>
            </w:pPr>
            <w: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ПР№7 итоговая</w:t>
            </w:r>
          </w:p>
          <w:p w:rsidR="00F85025" w:rsidRDefault="00F85025" w:rsidP="00837E62">
            <w:pPr>
              <w:tabs>
                <w:tab w:val="left" w:pos="3450"/>
              </w:tabs>
            </w:pPr>
            <w:r w:rsidRPr="00837E62">
              <w:rPr>
                <w:sz w:val="22"/>
                <w:szCs w:val="22"/>
              </w:rPr>
              <w:t>«Оценить экологическую ситуацию в разных частях Урала и предложить пути решения экологических проблем»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13.02.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42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</w:rPr>
            </w:pPr>
            <w:r w:rsidRPr="00B74A52">
              <w:rPr>
                <w:b/>
              </w:rPr>
              <w:t>Хозяйство Урала.</w:t>
            </w:r>
          </w:p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>
              <w:t>География важнейших отраслей хозяйства.</w:t>
            </w:r>
          </w:p>
        </w:tc>
        <w:tc>
          <w:tcPr>
            <w:tcW w:w="567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5E6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14.02.</w:t>
            </w: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Азиатская Россия (Восточный </w:t>
            </w:r>
            <w:proofErr w:type="spellStart"/>
            <w:r w:rsidRPr="00837E62">
              <w:rPr>
                <w:b/>
                <w:sz w:val="22"/>
                <w:szCs w:val="22"/>
              </w:rPr>
              <w:t>макрорегион</w:t>
            </w:r>
            <w:proofErr w:type="spellEnd"/>
            <w:r w:rsidRPr="00837E6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67" w:type="dxa"/>
          </w:tcPr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5E6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20.02.</w:t>
            </w: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43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 xml:space="preserve">Азиатская Россия. Общая характеристика.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21.02.</w:t>
            </w:r>
          </w:p>
          <w:p w:rsidR="001E46B8" w:rsidRPr="00837E62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44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Западная Сибирь.</w:t>
            </w:r>
            <w:r w:rsidRPr="00837E62">
              <w:rPr>
                <w:sz w:val="22"/>
                <w:szCs w:val="22"/>
              </w:rPr>
              <w:t xml:space="preserve"> Состав района. Факторы формирования района.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27.02.</w:t>
            </w:r>
          </w:p>
          <w:p w:rsidR="001E46B8" w:rsidRPr="00837E62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45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Природа Западной Сибири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ПР№8 итоговая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 «Изучение и оценка природных условий </w:t>
            </w:r>
            <w:proofErr w:type="spellStart"/>
            <w:r w:rsidRPr="00837E62">
              <w:rPr>
                <w:sz w:val="22"/>
                <w:szCs w:val="22"/>
              </w:rPr>
              <w:t>Западно-Сибирского</w:t>
            </w:r>
            <w:proofErr w:type="spellEnd"/>
            <w:r w:rsidRPr="00837E62">
              <w:rPr>
                <w:sz w:val="22"/>
                <w:szCs w:val="22"/>
              </w:rPr>
              <w:t xml:space="preserve"> района для жизни и быта человека»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28.02.</w:t>
            </w:r>
          </w:p>
        </w:tc>
        <w:tc>
          <w:tcPr>
            <w:tcW w:w="1559" w:type="dxa"/>
          </w:tcPr>
          <w:p w:rsidR="00B74A52" w:rsidRDefault="00B74A52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B74A52" w:rsidRDefault="00B74A52" w:rsidP="00B74A52">
            <w:pPr>
              <w:rPr>
                <w:sz w:val="22"/>
                <w:szCs w:val="22"/>
              </w:rPr>
            </w:pPr>
          </w:p>
          <w:p w:rsidR="00F85025" w:rsidRDefault="00B74A52" w:rsidP="00B74A52">
            <w:pPr>
              <w:tabs>
                <w:tab w:val="left" w:pos="13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B74A52" w:rsidRDefault="00B74A52" w:rsidP="00B74A52">
            <w:pPr>
              <w:tabs>
                <w:tab w:val="left" w:pos="1335"/>
              </w:tabs>
              <w:rPr>
                <w:sz w:val="22"/>
                <w:szCs w:val="22"/>
              </w:rPr>
            </w:pPr>
          </w:p>
          <w:p w:rsidR="00B74A52" w:rsidRDefault="00B74A52" w:rsidP="00B74A52">
            <w:pPr>
              <w:tabs>
                <w:tab w:val="left" w:pos="1335"/>
              </w:tabs>
              <w:rPr>
                <w:sz w:val="22"/>
                <w:szCs w:val="22"/>
              </w:rPr>
            </w:pPr>
          </w:p>
          <w:p w:rsidR="00B74A52" w:rsidRPr="00B74A52" w:rsidRDefault="00B74A52" w:rsidP="00B74A52">
            <w:pPr>
              <w:tabs>
                <w:tab w:val="left" w:pos="1335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46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 xml:space="preserve">Население и хозяйственное </w:t>
            </w:r>
            <w:r w:rsidRPr="00B74A52">
              <w:rPr>
                <w:b/>
                <w:sz w:val="22"/>
                <w:szCs w:val="22"/>
              </w:rPr>
              <w:lastRenderedPageBreak/>
              <w:t xml:space="preserve">освоение Западной Сибири. 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9F34D0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 xml:space="preserve">«Разработка по карте туристического маршрута с целью показа наиболее интересных природных и хозяйственных объектов региона» 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837E6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06.03.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jc w:val="both"/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Хозяйство Западной Сибири.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F34D0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«Составление характеристики нефтяного (газового) комплекса (значение, уровень развития, основные центры добычи переработки, направления транспортировки топлива, экологические проблемы)»</w:t>
            </w:r>
          </w:p>
        </w:tc>
        <w:tc>
          <w:tcPr>
            <w:tcW w:w="1418" w:type="dxa"/>
          </w:tcPr>
          <w:p w:rsidR="00F85025" w:rsidRPr="00837E62" w:rsidRDefault="00492407" w:rsidP="009F3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07.03.</w:t>
            </w:r>
          </w:p>
        </w:tc>
        <w:tc>
          <w:tcPr>
            <w:tcW w:w="1559" w:type="dxa"/>
          </w:tcPr>
          <w:p w:rsidR="00F85025" w:rsidRPr="00837E62" w:rsidRDefault="00F85025" w:rsidP="009F34D0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48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Север Восточной Сибири.</w:t>
            </w:r>
            <w:r w:rsidRPr="00837E62">
              <w:rPr>
                <w:sz w:val="22"/>
                <w:szCs w:val="22"/>
              </w:rPr>
              <w:t xml:space="preserve"> Состав района. Факторы формирования района.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13.03.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49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Природа Севера Восточной Сибири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F34D0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тренировочная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«Оценка особенностей природы региона с позиции условий жизни человека в сельской местности и городе»</w:t>
            </w:r>
          </w:p>
        </w:tc>
        <w:tc>
          <w:tcPr>
            <w:tcW w:w="1418" w:type="dxa"/>
          </w:tcPr>
          <w:p w:rsidR="00F85025" w:rsidRPr="00837E62" w:rsidRDefault="00492407" w:rsidP="009F3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14.03.</w:t>
            </w:r>
          </w:p>
        </w:tc>
        <w:tc>
          <w:tcPr>
            <w:tcW w:w="1559" w:type="dxa"/>
          </w:tcPr>
          <w:p w:rsidR="00F85025" w:rsidRPr="00837E62" w:rsidRDefault="00F85025" w:rsidP="009F34D0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50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 xml:space="preserve">Население и хозяйственное освоение Севера Восточной Сибири. </w:t>
            </w:r>
            <w:r w:rsidRPr="00837E62">
              <w:rPr>
                <w:sz w:val="22"/>
                <w:szCs w:val="22"/>
              </w:rPr>
              <w:t>Хозяйство Севера Восточной Сибири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ПР№9 итоговая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«Составление характеристики Норильского промышленного узла»</w:t>
            </w: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20.03.</w:t>
            </w:r>
          </w:p>
          <w:p w:rsidR="001E46B8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Pr="00837E62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51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Южная Сибирь</w:t>
            </w:r>
            <w:r w:rsidRPr="00837E62">
              <w:rPr>
                <w:sz w:val="22"/>
                <w:szCs w:val="22"/>
              </w:rPr>
              <w:t>. Состав района. Факторы формирования района. Географическое положение вдоль границы страны. Выгоды экономико-географического, транспортно-географического и геополитического положения.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52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proofErr w:type="spellStart"/>
            <w:r w:rsidRPr="00B74A52">
              <w:rPr>
                <w:b/>
                <w:sz w:val="22"/>
                <w:szCs w:val="22"/>
              </w:rPr>
              <w:t>Кузнецко-Алтайский</w:t>
            </w:r>
            <w:proofErr w:type="spellEnd"/>
            <w:r w:rsidRPr="00B74A52">
              <w:rPr>
                <w:b/>
                <w:sz w:val="22"/>
                <w:szCs w:val="22"/>
              </w:rPr>
              <w:t xml:space="preserve"> подрайон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03.04.</w:t>
            </w:r>
          </w:p>
          <w:p w:rsidR="001E46B8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  <w:p w:rsidR="001E46B8" w:rsidRPr="00837E62" w:rsidRDefault="001E46B8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53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proofErr w:type="spellStart"/>
            <w:r w:rsidRPr="00B74A52">
              <w:rPr>
                <w:b/>
                <w:sz w:val="22"/>
                <w:szCs w:val="22"/>
              </w:rPr>
              <w:t>Ангаро-Енисейский</w:t>
            </w:r>
            <w:proofErr w:type="spellEnd"/>
            <w:r w:rsidRPr="00B74A52">
              <w:rPr>
                <w:b/>
                <w:sz w:val="22"/>
                <w:szCs w:val="22"/>
              </w:rPr>
              <w:t xml:space="preserve"> и Забайкальский подрайоны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ПР 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тренировочная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«Составление сравнительной характеристики подрайонов Южной Сибири»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54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Дальний Восток.</w:t>
            </w:r>
            <w:r w:rsidRPr="00837E62">
              <w:rPr>
                <w:sz w:val="22"/>
                <w:szCs w:val="22"/>
              </w:rPr>
              <w:t xml:space="preserve">  Состав района. Особенности географического, геополитического и эколого-географического положения: влияние на природу, хозяйство и жизнь населения.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ПР 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тренировочная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«Выделение на карте индустриальных, транспортных, научных, деловых, финансовых, оборонных центров Дальнего Востока»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10.04.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55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Природа Дальнего Востока:</w:t>
            </w:r>
            <w:r w:rsidRPr="00837E62">
              <w:rPr>
                <w:sz w:val="22"/>
                <w:szCs w:val="22"/>
              </w:rPr>
              <w:t xml:space="preserve"> геологическое строение и рельеф, климат, природные зоны, природные ресурсы.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56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Население и хозяйственное освоение Дальнего Востока.</w:t>
            </w:r>
            <w:r w:rsidRPr="00837E62">
              <w:rPr>
                <w:sz w:val="22"/>
                <w:szCs w:val="22"/>
              </w:rPr>
              <w:t xml:space="preserve"> Хозяйство Дальнего Востока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 №10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итоговая</w:t>
            </w:r>
          </w:p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Объяснение размещения крупнейших ТПК, установление причин уровня </w:t>
            </w:r>
            <w:proofErr w:type="spellStart"/>
            <w:r w:rsidRPr="00837E62">
              <w:rPr>
                <w:sz w:val="22"/>
                <w:szCs w:val="22"/>
              </w:rPr>
              <w:t>сформированности</w:t>
            </w:r>
            <w:proofErr w:type="spellEnd"/>
            <w:r w:rsidRPr="00837E62">
              <w:rPr>
                <w:sz w:val="22"/>
                <w:szCs w:val="22"/>
              </w:rPr>
              <w:t xml:space="preserve">  каждого из них (Восточная экономическая зона)»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17.04.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3402" w:type="dxa"/>
          </w:tcPr>
          <w:p w:rsidR="00F85025" w:rsidRPr="00837E62" w:rsidRDefault="00F85025" w:rsidP="00C26777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Итоговое тестирование по части </w:t>
            </w:r>
            <w:r w:rsidRPr="00837E62">
              <w:rPr>
                <w:b/>
                <w:sz w:val="22"/>
                <w:szCs w:val="22"/>
                <w:lang w:val="en-US"/>
              </w:rPr>
              <w:t>VI</w:t>
            </w:r>
            <w:r w:rsidRPr="00837E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492407" w:rsidP="00C26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</w:t>
            </w:r>
          </w:p>
          <w:p w:rsidR="001E46B8" w:rsidRPr="00837E62" w:rsidRDefault="001E46B8" w:rsidP="00C2677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C26777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Россия в современном мире</w:t>
            </w:r>
          </w:p>
        </w:tc>
        <w:tc>
          <w:tcPr>
            <w:tcW w:w="567" w:type="dxa"/>
          </w:tcPr>
          <w:p w:rsidR="00F85025" w:rsidRPr="00837E62" w:rsidRDefault="00F85025" w:rsidP="00C26777">
            <w:pPr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5E6501">
            <w:pPr>
              <w:rPr>
                <w:sz w:val="22"/>
                <w:szCs w:val="22"/>
              </w:rPr>
            </w:pPr>
          </w:p>
          <w:p w:rsidR="001E46B8" w:rsidRPr="00837E62" w:rsidRDefault="001E46B8" w:rsidP="0049240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58</w:t>
            </w:r>
          </w:p>
        </w:tc>
        <w:tc>
          <w:tcPr>
            <w:tcW w:w="3402" w:type="dxa"/>
          </w:tcPr>
          <w:p w:rsidR="00F85025" w:rsidRPr="00837E62" w:rsidRDefault="00F85025" w:rsidP="005E6501">
            <w:pPr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Россия и страны СНГ.</w:t>
            </w:r>
            <w:r w:rsidRPr="00837E62">
              <w:rPr>
                <w:sz w:val="22"/>
                <w:szCs w:val="22"/>
              </w:rPr>
              <w:t xml:space="preserve"> Взаимодействие России с другими странами.</w:t>
            </w:r>
          </w:p>
        </w:tc>
        <w:tc>
          <w:tcPr>
            <w:tcW w:w="567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Default="00F85025" w:rsidP="005E6501">
            <w:pPr>
              <w:rPr>
                <w:sz w:val="22"/>
                <w:szCs w:val="22"/>
              </w:rPr>
            </w:pPr>
          </w:p>
          <w:p w:rsidR="001E46B8" w:rsidRPr="00837E62" w:rsidRDefault="00492407" w:rsidP="005E6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24.04.</w:t>
            </w: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59</w:t>
            </w:r>
          </w:p>
        </w:tc>
        <w:tc>
          <w:tcPr>
            <w:tcW w:w="3402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Объекты мирового природного и культурного наследия</w:t>
            </w:r>
          </w:p>
        </w:tc>
        <w:tc>
          <w:tcPr>
            <w:tcW w:w="567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5E6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</w:t>
            </w: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837E62">
              <w:rPr>
                <w:b/>
                <w:sz w:val="22"/>
                <w:szCs w:val="22"/>
              </w:rPr>
              <w:t xml:space="preserve">География </w:t>
            </w:r>
            <w:r w:rsidR="00970E6A">
              <w:rPr>
                <w:b/>
                <w:sz w:val="22"/>
                <w:szCs w:val="22"/>
              </w:rPr>
              <w:t>Красноярского края</w:t>
            </w:r>
          </w:p>
        </w:tc>
        <w:tc>
          <w:tcPr>
            <w:tcW w:w="567" w:type="dxa"/>
          </w:tcPr>
          <w:p w:rsidR="00F85025" w:rsidRPr="00837E62" w:rsidRDefault="00970E6A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C26777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4252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60</w:t>
            </w:r>
          </w:p>
        </w:tc>
        <w:tc>
          <w:tcPr>
            <w:tcW w:w="340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 </w:t>
            </w:r>
            <w:r w:rsidRPr="00837E62">
              <w:rPr>
                <w:b/>
                <w:sz w:val="22"/>
                <w:szCs w:val="22"/>
              </w:rPr>
              <w:t>Введение.</w:t>
            </w:r>
            <w:r w:rsidRPr="00837E62">
              <w:rPr>
                <w:sz w:val="22"/>
                <w:szCs w:val="22"/>
              </w:rPr>
              <w:t xml:space="preserve"> Территория, границы, ЭГП, административно-территориальное деление </w:t>
            </w:r>
            <w:r w:rsidR="00970E6A">
              <w:rPr>
                <w:sz w:val="22"/>
                <w:szCs w:val="22"/>
              </w:rPr>
              <w:t>Красноярского края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ПР№1 ЭГП</w:t>
            </w:r>
            <w:r w:rsidR="00970E6A">
              <w:rPr>
                <w:sz w:val="22"/>
                <w:szCs w:val="22"/>
              </w:rPr>
              <w:t xml:space="preserve"> Красноярского края</w:t>
            </w:r>
            <w:r w:rsidRPr="00837E62">
              <w:rPr>
                <w:sz w:val="22"/>
                <w:szCs w:val="22"/>
              </w:rPr>
              <w:t xml:space="preserve">»; ПР№2 «Административно-территориальное деление» 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61</w:t>
            </w:r>
          </w:p>
        </w:tc>
        <w:tc>
          <w:tcPr>
            <w:tcW w:w="340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Природные ресурсы как фактор формирования хозяйства.</w:t>
            </w:r>
            <w:r w:rsidRPr="00837E62">
              <w:rPr>
                <w:sz w:val="22"/>
                <w:szCs w:val="22"/>
              </w:rPr>
              <w:t xml:space="preserve"> История освоения территории </w:t>
            </w:r>
            <w:r w:rsidR="00970E6A">
              <w:rPr>
                <w:sz w:val="22"/>
                <w:szCs w:val="22"/>
              </w:rPr>
              <w:t>Красноярского края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62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Изменение численности, естественное и механическое движение населения.</w:t>
            </w:r>
            <w:r w:rsidRPr="00837E62">
              <w:rPr>
                <w:sz w:val="22"/>
                <w:szCs w:val="22"/>
              </w:rPr>
              <w:t xml:space="preserve"> Половозрастная структура населения и трудовые ресурсы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№3 Изменение численности населения </w:t>
            </w:r>
            <w:r w:rsidR="00970E6A">
              <w:rPr>
                <w:sz w:val="22"/>
                <w:szCs w:val="22"/>
              </w:rPr>
              <w:t>Красноярского края</w:t>
            </w:r>
            <w:r w:rsidRPr="00837E62">
              <w:rPr>
                <w:sz w:val="22"/>
                <w:szCs w:val="22"/>
              </w:rPr>
              <w:t xml:space="preserve">.; 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63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Размещение населения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№4 Размещение населения </w:t>
            </w:r>
            <w:r w:rsidR="00970E6A">
              <w:rPr>
                <w:sz w:val="22"/>
                <w:szCs w:val="22"/>
              </w:rPr>
              <w:t>Красноярского края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64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Общая характеристика промышленности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№5 «Отраслевая структура </w:t>
            </w:r>
            <w:proofErr w:type="spellStart"/>
            <w:r w:rsidRPr="00837E62">
              <w:rPr>
                <w:sz w:val="22"/>
                <w:szCs w:val="22"/>
              </w:rPr>
              <w:t>экономики</w:t>
            </w:r>
            <w:r w:rsidR="00970E6A">
              <w:rPr>
                <w:sz w:val="22"/>
                <w:szCs w:val="22"/>
              </w:rPr>
              <w:t>Красноярского</w:t>
            </w:r>
            <w:proofErr w:type="spellEnd"/>
            <w:r w:rsidR="00970E6A">
              <w:rPr>
                <w:sz w:val="22"/>
                <w:szCs w:val="22"/>
              </w:rPr>
              <w:t xml:space="preserve"> края</w:t>
            </w:r>
            <w:r w:rsidRPr="00837E62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65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Ведущие отрасли промышленности</w:t>
            </w:r>
            <w:r w:rsidRPr="00837E62">
              <w:rPr>
                <w:sz w:val="22"/>
                <w:szCs w:val="22"/>
              </w:rPr>
              <w:t>. Другие отрасли промышленности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№6 «Отрасли специализации</w:t>
            </w:r>
            <w:r w:rsidR="00970E6A">
              <w:rPr>
                <w:sz w:val="22"/>
                <w:szCs w:val="22"/>
              </w:rPr>
              <w:t xml:space="preserve"> края</w:t>
            </w:r>
            <w:r w:rsidRPr="00837E62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66</w:t>
            </w:r>
          </w:p>
        </w:tc>
        <w:tc>
          <w:tcPr>
            <w:tcW w:w="3402" w:type="dxa"/>
          </w:tcPr>
          <w:p w:rsidR="00F85025" w:rsidRPr="00B74A52" w:rsidRDefault="00F85025" w:rsidP="00837E62">
            <w:pPr>
              <w:tabs>
                <w:tab w:val="left" w:pos="3450"/>
              </w:tabs>
              <w:rPr>
                <w:b/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Растениеводство и животноводство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№7-8 «Основные районы растениеводства и животноводства»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67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Инфраструктурный комплекс.</w:t>
            </w:r>
            <w:r w:rsidRPr="00837E62">
              <w:rPr>
                <w:sz w:val="22"/>
                <w:szCs w:val="22"/>
              </w:rPr>
              <w:t xml:space="preserve"> Историко-культурный потенциал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F85025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 xml:space="preserve">№9 «Транспорт»; №10  «Достопримечательности </w:t>
            </w:r>
            <w:r w:rsidR="00970E6A">
              <w:rPr>
                <w:sz w:val="22"/>
                <w:szCs w:val="22"/>
              </w:rPr>
              <w:t>Красноярского края»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  <w:tr w:rsidR="0029104E" w:rsidRPr="00837E62" w:rsidTr="0029104E">
        <w:trPr>
          <w:trHeight w:val="319"/>
        </w:trPr>
        <w:tc>
          <w:tcPr>
            <w:tcW w:w="568" w:type="dxa"/>
          </w:tcPr>
          <w:p w:rsidR="00F85025" w:rsidRPr="00837E62" w:rsidRDefault="00F85025" w:rsidP="005E6501">
            <w:pPr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68</w:t>
            </w:r>
          </w:p>
        </w:tc>
        <w:tc>
          <w:tcPr>
            <w:tcW w:w="3402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B74A52">
              <w:rPr>
                <w:b/>
                <w:sz w:val="22"/>
                <w:szCs w:val="22"/>
              </w:rPr>
              <w:t>Территориальная организация хозяйства.</w:t>
            </w:r>
            <w:r w:rsidRPr="00837E62">
              <w:rPr>
                <w:sz w:val="22"/>
                <w:szCs w:val="22"/>
              </w:rPr>
              <w:t xml:space="preserve"> Внешние экономические связи</w:t>
            </w:r>
          </w:p>
        </w:tc>
        <w:tc>
          <w:tcPr>
            <w:tcW w:w="567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 w:rsidRPr="00837E62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</w:tcPr>
          <w:p w:rsidR="00F85025" w:rsidRPr="00837E62" w:rsidRDefault="00970E6A" w:rsidP="00970E6A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 «</w:t>
            </w:r>
            <w:proofErr w:type="spellStart"/>
            <w:r>
              <w:rPr>
                <w:sz w:val="22"/>
                <w:szCs w:val="22"/>
              </w:rPr>
              <w:t>Внутрикраевые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F85025" w:rsidRPr="00837E62">
              <w:rPr>
                <w:sz w:val="22"/>
                <w:szCs w:val="22"/>
              </w:rPr>
              <w:t>социально-экономические районы»; №12 «Внешнеэкономические связи»</w:t>
            </w:r>
          </w:p>
        </w:tc>
        <w:tc>
          <w:tcPr>
            <w:tcW w:w="1418" w:type="dxa"/>
          </w:tcPr>
          <w:p w:rsidR="00F85025" w:rsidRPr="00837E62" w:rsidRDefault="00492407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23.05.</w:t>
            </w:r>
          </w:p>
        </w:tc>
        <w:tc>
          <w:tcPr>
            <w:tcW w:w="1559" w:type="dxa"/>
          </w:tcPr>
          <w:p w:rsidR="00F85025" w:rsidRPr="00837E62" w:rsidRDefault="00F85025" w:rsidP="00837E62">
            <w:pPr>
              <w:tabs>
                <w:tab w:val="left" w:pos="3450"/>
              </w:tabs>
              <w:rPr>
                <w:sz w:val="22"/>
                <w:szCs w:val="22"/>
              </w:rPr>
            </w:pPr>
          </w:p>
        </w:tc>
      </w:tr>
    </w:tbl>
    <w:p w:rsidR="006E60B4" w:rsidRDefault="006E60B4"/>
    <w:sectPr w:rsidR="006E60B4" w:rsidSect="0029104E">
      <w:pgSz w:w="11906" w:h="16838"/>
      <w:pgMar w:top="1134" w:right="1701" w:bottom="1134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A5746"/>
    <w:multiLevelType w:val="hybridMultilevel"/>
    <w:tmpl w:val="C9DEC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578DA"/>
    <w:rsid w:val="001E46B8"/>
    <w:rsid w:val="00223F34"/>
    <w:rsid w:val="002400BB"/>
    <w:rsid w:val="0029104E"/>
    <w:rsid w:val="00293727"/>
    <w:rsid w:val="002A40A4"/>
    <w:rsid w:val="00413814"/>
    <w:rsid w:val="004669FA"/>
    <w:rsid w:val="00492407"/>
    <w:rsid w:val="004C0899"/>
    <w:rsid w:val="00513E47"/>
    <w:rsid w:val="005C1018"/>
    <w:rsid w:val="005E6501"/>
    <w:rsid w:val="006578DA"/>
    <w:rsid w:val="006C7C19"/>
    <w:rsid w:val="006E60B4"/>
    <w:rsid w:val="007133F8"/>
    <w:rsid w:val="00772770"/>
    <w:rsid w:val="00797B55"/>
    <w:rsid w:val="008161FA"/>
    <w:rsid w:val="008249F6"/>
    <w:rsid w:val="008375AE"/>
    <w:rsid w:val="00837E62"/>
    <w:rsid w:val="00874BAE"/>
    <w:rsid w:val="008E1D55"/>
    <w:rsid w:val="00970E6A"/>
    <w:rsid w:val="009E79AA"/>
    <w:rsid w:val="009F34D0"/>
    <w:rsid w:val="00A716FB"/>
    <w:rsid w:val="00A9249B"/>
    <w:rsid w:val="00B72311"/>
    <w:rsid w:val="00B74A52"/>
    <w:rsid w:val="00B953D4"/>
    <w:rsid w:val="00BE04BA"/>
    <w:rsid w:val="00C26777"/>
    <w:rsid w:val="00C778F4"/>
    <w:rsid w:val="00CB3D30"/>
    <w:rsid w:val="00CE6694"/>
    <w:rsid w:val="00D343D7"/>
    <w:rsid w:val="00D5535B"/>
    <w:rsid w:val="00D66ECF"/>
    <w:rsid w:val="00E14C28"/>
    <w:rsid w:val="00ED1FA4"/>
    <w:rsid w:val="00F14F1E"/>
    <w:rsid w:val="00F5021B"/>
    <w:rsid w:val="00F85025"/>
    <w:rsid w:val="00FA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8DA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578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D8806-9D8C-4D3F-B7AF-413C5B2B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</vt:lpstr>
    </vt:vector>
  </TitlesOfParts>
  <Company>MoBIL GROUP</Company>
  <LinksUpToDate>false</LinksUpToDate>
  <CharactersWithSpaces>11203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</dc:title>
  <dc:creator>Яна</dc:creator>
  <cp:lastModifiedBy>интернат</cp:lastModifiedBy>
  <cp:revision>2</cp:revision>
  <cp:lastPrinted>2012-09-14T00:01:00Z</cp:lastPrinted>
  <dcterms:created xsi:type="dcterms:W3CDTF">2013-11-30T01:53:00Z</dcterms:created>
  <dcterms:modified xsi:type="dcterms:W3CDTF">2013-11-30T01:53:00Z</dcterms:modified>
</cp:coreProperties>
</file>